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4040" w14:textId="77777777" w:rsidR="00287A54" w:rsidRPr="00287A54" w:rsidRDefault="00287A54" w:rsidP="00287A54">
      <w:r w:rsidRPr="00287A54">
        <w:rPr>
          <w:b/>
          <w:bCs/>
        </w:rPr>
        <w:t xml:space="preserve">Briefing para Desenvolvimento de Cartões de Visita - Débora Ribeiro </w:t>
      </w:r>
      <w:proofErr w:type="spellStart"/>
      <w:r w:rsidRPr="00287A54">
        <w:rPr>
          <w:b/>
          <w:bCs/>
        </w:rPr>
        <w:t>Tricot</w:t>
      </w:r>
      <w:proofErr w:type="spellEnd"/>
    </w:p>
    <w:p w14:paraId="7D629EF4" w14:textId="77777777" w:rsidR="00287A54" w:rsidRPr="00287A54" w:rsidRDefault="00287A54" w:rsidP="00287A54">
      <w:r w:rsidRPr="00287A54">
        <w:rPr>
          <w:b/>
          <w:bCs/>
        </w:rPr>
        <w:t>1. Contextualização do Projeto</w:t>
      </w:r>
      <w:r w:rsidRPr="00287A54">
        <w:br/>
        <w:t xml:space="preserve">A Débora Ribeiro </w:t>
      </w:r>
      <w:proofErr w:type="spellStart"/>
      <w:r w:rsidRPr="00287A54">
        <w:t>Tricot</w:t>
      </w:r>
      <w:proofErr w:type="spellEnd"/>
      <w:r w:rsidRPr="00287A54">
        <w:t xml:space="preserve">, uma marca reconhecida por sua sofisticação e qualidade em </w:t>
      </w:r>
      <w:proofErr w:type="spellStart"/>
      <w:r w:rsidRPr="00287A54">
        <w:t>tricot</w:t>
      </w:r>
      <w:proofErr w:type="spellEnd"/>
      <w:r w:rsidRPr="00287A54">
        <w:t>, busca desenvolver cartões de visita no formato horizontal. O objetivo é refletir os valores da marca, transmitindo elegância e profissionalismo, além de fornecer informações claras e acessíveis sobre suas lojas.</w:t>
      </w:r>
    </w:p>
    <w:p w14:paraId="4B78F053" w14:textId="77777777" w:rsidR="00287A54" w:rsidRPr="00287A54" w:rsidRDefault="00287A54" w:rsidP="00287A54">
      <w:r w:rsidRPr="00287A54">
        <w:rPr>
          <w:b/>
          <w:bCs/>
        </w:rPr>
        <w:t>2. Objetivo do Projeto</w:t>
      </w:r>
      <w:r w:rsidRPr="00287A54">
        <w:br/>
        <w:t>Criar cartões de visita que representem a essência da marca, reforcem sua identidade visual, e facilitem a comunicação com os clientes por meio de informações precisas e acessíveis.</w:t>
      </w:r>
    </w:p>
    <w:p w14:paraId="79A87964" w14:textId="77777777" w:rsidR="00287A54" w:rsidRPr="00287A54" w:rsidRDefault="00287A54" w:rsidP="00287A54">
      <w:r w:rsidRPr="00287A54">
        <w:rPr>
          <w:b/>
          <w:bCs/>
        </w:rPr>
        <w:t>3. Especificações Técnicas</w:t>
      </w:r>
    </w:p>
    <w:p w14:paraId="4F45D7FB" w14:textId="77777777" w:rsidR="00287A54" w:rsidRPr="00287A54" w:rsidRDefault="00287A54" w:rsidP="00287A54">
      <w:pPr>
        <w:numPr>
          <w:ilvl w:val="0"/>
          <w:numId w:val="1"/>
        </w:numPr>
      </w:pPr>
      <w:r w:rsidRPr="00287A54">
        <w:rPr>
          <w:b/>
          <w:bCs/>
        </w:rPr>
        <w:t>Formato:</w:t>
      </w:r>
      <w:r w:rsidRPr="00287A54">
        <w:t xml:space="preserve"> Horizontal.</w:t>
      </w:r>
    </w:p>
    <w:p w14:paraId="457B8C54" w14:textId="77777777" w:rsidR="00287A54" w:rsidRPr="00287A54" w:rsidRDefault="00287A54" w:rsidP="00287A54">
      <w:pPr>
        <w:numPr>
          <w:ilvl w:val="0"/>
          <w:numId w:val="1"/>
        </w:numPr>
      </w:pPr>
      <w:r w:rsidRPr="00287A54">
        <w:rPr>
          <w:b/>
          <w:bCs/>
        </w:rPr>
        <w:t>Variações:</w:t>
      </w:r>
      <w:r w:rsidRPr="00287A54">
        <w:t xml:space="preserve"> 4 versões, com informações específicas de cada endereço.</w:t>
      </w:r>
    </w:p>
    <w:p w14:paraId="2FC34BAE" w14:textId="77777777" w:rsidR="00287A54" w:rsidRPr="00287A54" w:rsidRDefault="00287A54" w:rsidP="00287A54">
      <w:pPr>
        <w:numPr>
          <w:ilvl w:val="0"/>
          <w:numId w:val="1"/>
        </w:numPr>
      </w:pPr>
      <w:r w:rsidRPr="00287A54">
        <w:rPr>
          <w:b/>
          <w:bCs/>
        </w:rPr>
        <w:t>Conteúdo:</w:t>
      </w:r>
    </w:p>
    <w:p w14:paraId="723B31E4" w14:textId="77777777" w:rsidR="00287A54" w:rsidRPr="00287A54" w:rsidRDefault="00287A54" w:rsidP="00287A54">
      <w:pPr>
        <w:numPr>
          <w:ilvl w:val="1"/>
          <w:numId w:val="1"/>
        </w:numPr>
      </w:pPr>
      <w:r w:rsidRPr="00287A54">
        <w:t>Nome e logo da marca.</w:t>
      </w:r>
    </w:p>
    <w:p w14:paraId="63F5F64E" w14:textId="77777777" w:rsidR="00287A54" w:rsidRPr="00287A54" w:rsidRDefault="00287A54" w:rsidP="00287A54">
      <w:pPr>
        <w:numPr>
          <w:ilvl w:val="1"/>
          <w:numId w:val="1"/>
        </w:numPr>
      </w:pPr>
      <w:r w:rsidRPr="00287A54">
        <w:t>Endereço e telefone (quando aplicável) da loja.</w:t>
      </w:r>
    </w:p>
    <w:p w14:paraId="6DF6FF8D" w14:textId="77777777" w:rsidR="00287A54" w:rsidRPr="00287A54" w:rsidRDefault="00287A54" w:rsidP="00287A54">
      <w:pPr>
        <w:numPr>
          <w:ilvl w:val="1"/>
          <w:numId w:val="1"/>
        </w:numPr>
      </w:pPr>
      <w:r w:rsidRPr="00287A54">
        <w:t xml:space="preserve">QR </w:t>
      </w:r>
      <w:proofErr w:type="spellStart"/>
      <w:r w:rsidRPr="00287A54">
        <w:t>Code</w:t>
      </w:r>
      <w:proofErr w:type="spellEnd"/>
      <w:r w:rsidRPr="00287A54">
        <w:t xml:space="preserve"> para acesso rápido ao WhatsApp de cada loja (exceto para a loja Bom Retiro, que não possui telefone no momento).</w:t>
      </w:r>
    </w:p>
    <w:p w14:paraId="37B6AFAC" w14:textId="77777777" w:rsidR="00287A54" w:rsidRPr="00287A54" w:rsidRDefault="00287A54" w:rsidP="00287A54">
      <w:pPr>
        <w:numPr>
          <w:ilvl w:val="0"/>
          <w:numId w:val="1"/>
        </w:numPr>
      </w:pPr>
      <w:r w:rsidRPr="00287A54">
        <w:rPr>
          <w:b/>
          <w:bCs/>
        </w:rPr>
        <w:t>Design:</w:t>
      </w:r>
    </w:p>
    <w:p w14:paraId="767E1F3D" w14:textId="77777777" w:rsidR="00287A54" w:rsidRPr="00287A54" w:rsidRDefault="00287A54" w:rsidP="00287A54">
      <w:pPr>
        <w:numPr>
          <w:ilvl w:val="1"/>
          <w:numId w:val="1"/>
        </w:numPr>
      </w:pPr>
      <w:r w:rsidRPr="00287A54">
        <w:t>Deve transmitir sofisticação, elegância e alinhamento com a essência da marca.</w:t>
      </w:r>
    </w:p>
    <w:p w14:paraId="5F816B7B" w14:textId="77777777" w:rsidR="00287A54" w:rsidRPr="00287A54" w:rsidRDefault="00287A54" w:rsidP="00287A54">
      <w:pPr>
        <w:numPr>
          <w:ilvl w:val="1"/>
          <w:numId w:val="1"/>
        </w:numPr>
      </w:pPr>
      <w:r w:rsidRPr="00287A54">
        <w:t xml:space="preserve">Utilizar a identidade visual da Débora Ribeiro </w:t>
      </w:r>
      <w:proofErr w:type="spellStart"/>
      <w:r w:rsidRPr="00287A54">
        <w:t>Tricot</w:t>
      </w:r>
      <w:proofErr w:type="spellEnd"/>
      <w:r w:rsidRPr="00287A54">
        <w:t>, incluindo cores, tipografias e elementos gráficos que reforcem a exclusividade da marca.</w:t>
      </w:r>
    </w:p>
    <w:p w14:paraId="0305457F" w14:textId="77777777" w:rsidR="00287A54" w:rsidRPr="00287A54" w:rsidRDefault="00287A54" w:rsidP="00287A54">
      <w:r w:rsidRPr="00287A54">
        <w:rPr>
          <w:b/>
          <w:bCs/>
        </w:rPr>
        <w:t>4. Informações de Endereço</w:t>
      </w:r>
      <w:r w:rsidRPr="00287A54">
        <w:br/>
        <w:t>Abaixo, seguem os dados detalhados de cada variação de endereço:</w:t>
      </w:r>
    </w:p>
    <w:p w14:paraId="7C47DD9E" w14:textId="77777777" w:rsidR="00287A54" w:rsidRPr="00287A54" w:rsidRDefault="00287A54" w:rsidP="00287A54">
      <w:pPr>
        <w:numPr>
          <w:ilvl w:val="0"/>
          <w:numId w:val="2"/>
        </w:numPr>
      </w:pPr>
      <w:r w:rsidRPr="00287A54">
        <w:rPr>
          <w:b/>
          <w:bCs/>
        </w:rPr>
        <w:t>Loja Bom Retiro</w:t>
      </w:r>
    </w:p>
    <w:p w14:paraId="6C0DF75A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Rua Carmo Cintra, nº 66, Anexo E 68</w:t>
      </w:r>
    </w:p>
    <w:p w14:paraId="6ED71953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Bairro Bom Retiro</w:t>
      </w:r>
    </w:p>
    <w:p w14:paraId="4CF37911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CEP: 01122-030</w:t>
      </w:r>
    </w:p>
    <w:p w14:paraId="33785B04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rPr>
          <w:b/>
          <w:bCs/>
        </w:rPr>
        <w:t>Observação:</w:t>
      </w:r>
      <w:r w:rsidRPr="00287A54">
        <w:t xml:space="preserve"> Não possui telefone.</w:t>
      </w:r>
    </w:p>
    <w:p w14:paraId="2B487A20" w14:textId="77777777" w:rsidR="00287A54" w:rsidRPr="00287A54" w:rsidRDefault="00287A54" w:rsidP="00287A54">
      <w:pPr>
        <w:numPr>
          <w:ilvl w:val="0"/>
          <w:numId w:val="2"/>
        </w:numPr>
      </w:pPr>
      <w:r w:rsidRPr="00287A54">
        <w:rPr>
          <w:b/>
          <w:bCs/>
        </w:rPr>
        <w:t>Shopping Mega Polo Modas</w:t>
      </w:r>
    </w:p>
    <w:p w14:paraId="1681F704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lastRenderedPageBreak/>
        <w:t>Rua Barão de Ladário, nº 670, Loja 90</w:t>
      </w:r>
    </w:p>
    <w:p w14:paraId="12EE22AE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Térreo</w:t>
      </w:r>
    </w:p>
    <w:p w14:paraId="54B538F6" w14:textId="77777777" w:rsidR="00287A54" w:rsidRPr="00287A54" w:rsidRDefault="00287A54" w:rsidP="00287A54">
      <w:pPr>
        <w:numPr>
          <w:ilvl w:val="1"/>
          <w:numId w:val="2"/>
        </w:numPr>
      </w:pPr>
      <w:proofErr w:type="spellStart"/>
      <w:r w:rsidRPr="00287A54">
        <w:t>Tel</w:t>
      </w:r>
      <w:proofErr w:type="spellEnd"/>
      <w:r w:rsidRPr="00287A54">
        <w:t>: (35) 99919-7464</w:t>
      </w:r>
    </w:p>
    <w:p w14:paraId="475727B5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CEP: 03010-000</w:t>
      </w:r>
    </w:p>
    <w:p w14:paraId="759B2BA2" w14:textId="77777777" w:rsidR="00287A54" w:rsidRPr="00287A54" w:rsidRDefault="00287A54" w:rsidP="00287A54">
      <w:pPr>
        <w:numPr>
          <w:ilvl w:val="0"/>
          <w:numId w:val="2"/>
        </w:numPr>
      </w:pPr>
      <w:r w:rsidRPr="00287A54">
        <w:rPr>
          <w:b/>
          <w:bCs/>
        </w:rPr>
        <w:t>Shopping Total Brás</w:t>
      </w:r>
    </w:p>
    <w:p w14:paraId="5CE5E0BC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Rua João Teodoro, nº 1200, Box 121, Piso Superior - Brás</w:t>
      </w:r>
    </w:p>
    <w:p w14:paraId="79EB61F0" w14:textId="77777777" w:rsidR="00287A54" w:rsidRPr="00287A54" w:rsidRDefault="00287A54" w:rsidP="00287A54">
      <w:pPr>
        <w:numPr>
          <w:ilvl w:val="1"/>
          <w:numId w:val="2"/>
        </w:numPr>
      </w:pPr>
      <w:proofErr w:type="spellStart"/>
      <w:r w:rsidRPr="00287A54">
        <w:t>Tel</w:t>
      </w:r>
      <w:proofErr w:type="spellEnd"/>
      <w:r w:rsidRPr="00287A54">
        <w:t>: (11) 98017-1990</w:t>
      </w:r>
    </w:p>
    <w:p w14:paraId="561925A1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CEP: 03000-900</w:t>
      </w:r>
    </w:p>
    <w:p w14:paraId="1DC56BA1" w14:textId="77777777" w:rsidR="00287A54" w:rsidRPr="00287A54" w:rsidRDefault="00287A54" w:rsidP="00287A54">
      <w:pPr>
        <w:numPr>
          <w:ilvl w:val="0"/>
          <w:numId w:val="2"/>
        </w:numPr>
      </w:pPr>
      <w:r w:rsidRPr="00287A54">
        <w:rPr>
          <w:b/>
          <w:bCs/>
        </w:rPr>
        <w:t>Loja Águas de Lindóia</w:t>
      </w:r>
    </w:p>
    <w:p w14:paraId="39BEC6AC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 xml:space="preserve">Rua Tatuí, nº 25, </w:t>
      </w:r>
      <w:proofErr w:type="gramStart"/>
      <w:r w:rsidRPr="00287A54">
        <w:t>Francos</w:t>
      </w:r>
      <w:proofErr w:type="gramEnd"/>
    </w:p>
    <w:p w14:paraId="66D87D63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WhatsApp: (35) 3465-1946</w:t>
      </w:r>
    </w:p>
    <w:p w14:paraId="1A4F350E" w14:textId="77777777" w:rsidR="00287A54" w:rsidRPr="00287A54" w:rsidRDefault="00287A54" w:rsidP="00287A54">
      <w:pPr>
        <w:numPr>
          <w:ilvl w:val="1"/>
          <w:numId w:val="2"/>
        </w:numPr>
      </w:pPr>
      <w:r w:rsidRPr="00287A54">
        <w:t>CEP: 13940-000</w:t>
      </w:r>
    </w:p>
    <w:p w14:paraId="6BB317C0" w14:textId="77777777" w:rsidR="00287A54" w:rsidRPr="00287A54" w:rsidRDefault="00287A54" w:rsidP="00287A54">
      <w:r w:rsidRPr="00287A54">
        <w:rPr>
          <w:b/>
          <w:bCs/>
        </w:rPr>
        <w:t>5. Elementos Necessários</w:t>
      </w:r>
    </w:p>
    <w:p w14:paraId="50A30D65" w14:textId="77777777" w:rsidR="00287A54" w:rsidRPr="00287A54" w:rsidRDefault="00287A54" w:rsidP="00287A54">
      <w:pPr>
        <w:numPr>
          <w:ilvl w:val="0"/>
          <w:numId w:val="3"/>
        </w:numPr>
      </w:pPr>
      <w:r w:rsidRPr="00287A54">
        <w:rPr>
          <w:b/>
          <w:bCs/>
        </w:rPr>
        <w:t xml:space="preserve">QR </w:t>
      </w:r>
      <w:proofErr w:type="spellStart"/>
      <w:r w:rsidRPr="00287A54">
        <w:rPr>
          <w:b/>
          <w:bCs/>
        </w:rPr>
        <w:t>Code</w:t>
      </w:r>
      <w:proofErr w:type="spellEnd"/>
      <w:r w:rsidRPr="00287A54">
        <w:rPr>
          <w:b/>
          <w:bCs/>
        </w:rPr>
        <w:t>:</w:t>
      </w:r>
      <w:r w:rsidRPr="00287A54">
        <w:t xml:space="preserve"> Deve ser gerado para cada loja (exceto para Bom Retiro) com link direto para o WhatsApp do respectivo número.</w:t>
      </w:r>
    </w:p>
    <w:p w14:paraId="1A45C438" w14:textId="77777777" w:rsidR="00287A54" w:rsidRPr="00287A54" w:rsidRDefault="00287A54" w:rsidP="00287A54">
      <w:pPr>
        <w:numPr>
          <w:ilvl w:val="0"/>
          <w:numId w:val="3"/>
        </w:numPr>
      </w:pPr>
      <w:r w:rsidRPr="00287A54">
        <w:rPr>
          <w:b/>
          <w:bCs/>
        </w:rPr>
        <w:t>Logotipo:</w:t>
      </w:r>
      <w:r w:rsidRPr="00287A54">
        <w:t xml:space="preserve"> Aplicação em alta qualidade no cartão, representando a identidade visual da marca.</w:t>
      </w:r>
    </w:p>
    <w:p w14:paraId="01855ABC" w14:textId="77777777" w:rsidR="00287A54" w:rsidRPr="00287A54" w:rsidRDefault="00287A54" w:rsidP="00287A54">
      <w:pPr>
        <w:numPr>
          <w:ilvl w:val="0"/>
          <w:numId w:val="3"/>
        </w:numPr>
      </w:pPr>
      <w:r w:rsidRPr="00287A54">
        <w:rPr>
          <w:b/>
          <w:bCs/>
        </w:rPr>
        <w:t>Cores e Tipografia:</w:t>
      </w:r>
      <w:r w:rsidRPr="00287A54">
        <w:t xml:space="preserve"> Usar cores e fontes da identidade visual da Débora Ribeiro </w:t>
      </w:r>
      <w:proofErr w:type="spellStart"/>
      <w:r w:rsidRPr="00287A54">
        <w:t>Tricot</w:t>
      </w:r>
      <w:proofErr w:type="spellEnd"/>
      <w:r w:rsidRPr="00287A54">
        <w:t xml:space="preserve"> para reforçar a sofisticação e exclusividade.</w:t>
      </w:r>
    </w:p>
    <w:p w14:paraId="73F68F39" w14:textId="77777777" w:rsidR="00287A54" w:rsidRPr="00287A54" w:rsidRDefault="00287A54" w:rsidP="00287A54">
      <w:r w:rsidRPr="00287A54">
        <w:rPr>
          <w:b/>
          <w:bCs/>
        </w:rPr>
        <w:t>6. Estilo de Design</w:t>
      </w:r>
    </w:p>
    <w:p w14:paraId="54E16F00" w14:textId="77777777" w:rsidR="00287A54" w:rsidRPr="00287A54" w:rsidRDefault="00287A54" w:rsidP="00287A54">
      <w:pPr>
        <w:numPr>
          <w:ilvl w:val="0"/>
          <w:numId w:val="4"/>
        </w:numPr>
      </w:pPr>
      <w:r w:rsidRPr="00287A54">
        <w:t>Minimalista e elegante.</w:t>
      </w:r>
    </w:p>
    <w:p w14:paraId="676C2A97" w14:textId="77777777" w:rsidR="00287A54" w:rsidRPr="00287A54" w:rsidRDefault="00287A54" w:rsidP="00287A54">
      <w:pPr>
        <w:numPr>
          <w:ilvl w:val="0"/>
          <w:numId w:val="4"/>
        </w:numPr>
      </w:pPr>
      <w:r w:rsidRPr="00287A54">
        <w:t>Sofisticação como elemento principal.</w:t>
      </w:r>
    </w:p>
    <w:p w14:paraId="3BAAC9A8" w14:textId="77777777" w:rsidR="00287A54" w:rsidRPr="00287A54" w:rsidRDefault="00287A54" w:rsidP="00287A54">
      <w:pPr>
        <w:numPr>
          <w:ilvl w:val="0"/>
          <w:numId w:val="4"/>
        </w:numPr>
      </w:pPr>
      <w:r w:rsidRPr="00287A54">
        <w:t>Layout limpo, com hierarquia visual bem definida para fácil leitura.</w:t>
      </w:r>
    </w:p>
    <w:p w14:paraId="220713F7" w14:textId="77777777" w:rsidR="00287A54" w:rsidRPr="00287A54" w:rsidRDefault="00287A54" w:rsidP="00287A54">
      <w:pPr>
        <w:numPr>
          <w:ilvl w:val="0"/>
          <w:numId w:val="4"/>
        </w:numPr>
      </w:pPr>
      <w:r w:rsidRPr="00287A54">
        <w:t>Utilização de espaço branco para criar um visual organizado e premium.</w:t>
      </w:r>
    </w:p>
    <w:p w14:paraId="0495ADB8" w14:textId="77777777" w:rsidR="00287A54" w:rsidRPr="00287A54" w:rsidRDefault="00287A54" w:rsidP="00287A54">
      <w:r w:rsidRPr="00287A54">
        <w:rPr>
          <w:b/>
          <w:bCs/>
        </w:rPr>
        <w:t>7. Entregáveis</w:t>
      </w:r>
    </w:p>
    <w:p w14:paraId="7D362E27" w14:textId="77777777" w:rsidR="00287A54" w:rsidRPr="00287A54" w:rsidRDefault="00287A54" w:rsidP="00287A54">
      <w:pPr>
        <w:numPr>
          <w:ilvl w:val="0"/>
          <w:numId w:val="5"/>
        </w:numPr>
      </w:pPr>
      <w:r w:rsidRPr="00287A54">
        <w:t>4 versões finais dos cartões, com variação para cada endereço.</w:t>
      </w:r>
    </w:p>
    <w:p w14:paraId="229584DB" w14:textId="77777777" w:rsidR="00287A54" w:rsidRPr="00287A54" w:rsidRDefault="00287A54" w:rsidP="00287A54">
      <w:pPr>
        <w:numPr>
          <w:ilvl w:val="0"/>
          <w:numId w:val="5"/>
        </w:numPr>
      </w:pPr>
      <w:r w:rsidRPr="00287A54">
        <w:t>Arquivo digital (PDF) pronto para impressão em alta qualidade.</w:t>
      </w:r>
    </w:p>
    <w:p w14:paraId="5D16949B" w14:textId="77777777" w:rsidR="00287A54" w:rsidRPr="00287A54" w:rsidRDefault="00287A54" w:rsidP="00287A54">
      <w:pPr>
        <w:numPr>
          <w:ilvl w:val="0"/>
          <w:numId w:val="5"/>
        </w:numPr>
      </w:pPr>
      <w:r w:rsidRPr="00287A54">
        <w:t>QR Codes funcionais, integrados ao layout.</w:t>
      </w:r>
    </w:p>
    <w:p w14:paraId="464FF059" w14:textId="77777777" w:rsidR="00287A54" w:rsidRPr="00287A54" w:rsidRDefault="00287A54" w:rsidP="00287A54">
      <w:r w:rsidRPr="00287A54">
        <w:rPr>
          <w:b/>
          <w:bCs/>
        </w:rPr>
        <w:lastRenderedPageBreak/>
        <w:t>8. Prazo de Entrega</w:t>
      </w:r>
      <w:r w:rsidRPr="00287A54">
        <w:br/>
        <w:t xml:space="preserve">Solicitamos a entrega dos conceitos iniciais para aprovação em até </w:t>
      </w:r>
      <w:r w:rsidRPr="00287A54">
        <w:rPr>
          <w:b/>
          <w:bCs/>
        </w:rPr>
        <w:t>7 dias úteis</w:t>
      </w:r>
      <w:r w:rsidRPr="00287A54">
        <w:t xml:space="preserve"> após o recebimento deste briefing.</w:t>
      </w:r>
    </w:p>
    <w:p w14:paraId="03C471B5" w14:textId="77777777" w:rsidR="00287A54" w:rsidRPr="00287A54" w:rsidRDefault="00287A54" w:rsidP="00287A54">
      <w:r w:rsidRPr="00287A54">
        <w:rPr>
          <w:b/>
          <w:bCs/>
        </w:rPr>
        <w:t>9. Observações Finais</w:t>
      </w:r>
      <w:r w:rsidRPr="00287A54">
        <w:br/>
        <w:t xml:space="preserve">Os cartões devem respeitar a essência da marca, garantindo que os clientes se sintam conectados à identidade de exclusividade e sofisticação que a Débora Ribeiro </w:t>
      </w:r>
      <w:proofErr w:type="spellStart"/>
      <w:r w:rsidRPr="00287A54">
        <w:t>Tricot</w:t>
      </w:r>
      <w:proofErr w:type="spellEnd"/>
      <w:r w:rsidRPr="00287A54">
        <w:t xml:space="preserve"> proporciona.</w:t>
      </w:r>
    </w:p>
    <w:p w14:paraId="224AEB65" w14:textId="77777777" w:rsidR="00287A54" w:rsidRPr="00287A54" w:rsidRDefault="00287A54" w:rsidP="00287A54">
      <w:r w:rsidRPr="00287A54">
        <w:t>Caso sejam necessárias informações adicionais ou ajustes durante o processo, a equipe estará disponível para suporte.</w:t>
      </w:r>
    </w:p>
    <w:p w14:paraId="49F62EB3" w14:textId="77777777" w:rsidR="00287A54" w:rsidRDefault="00287A54"/>
    <w:sectPr w:rsidR="00287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4A0"/>
    <w:multiLevelType w:val="multilevel"/>
    <w:tmpl w:val="B0BE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D8B"/>
    <w:multiLevelType w:val="multilevel"/>
    <w:tmpl w:val="DB66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D2B49"/>
    <w:multiLevelType w:val="multilevel"/>
    <w:tmpl w:val="A0E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76717"/>
    <w:multiLevelType w:val="multilevel"/>
    <w:tmpl w:val="67D4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1B4E22"/>
    <w:multiLevelType w:val="multilevel"/>
    <w:tmpl w:val="48A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767121">
    <w:abstractNumId w:val="1"/>
  </w:num>
  <w:num w:numId="2" w16cid:durableId="844050346">
    <w:abstractNumId w:val="3"/>
  </w:num>
  <w:num w:numId="3" w16cid:durableId="906457041">
    <w:abstractNumId w:val="2"/>
  </w:num>
  <w:num w:numId="4" w16cid:durableId="411506295">
    <w:abstractNumId w:val="0"/>
  </w:num>
  <w:num w:numId="5" w16cid:durableId="1772050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54"/>
    <w:rsid w:val="0027541C"/>
    <w:rsid w:val="0028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1584"/>
  <w15:chartTrackingRefBased/>
  <w15:docId w15:val="{65EC6A07-35DB-4552-A5A1-6D0A670D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7A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7A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7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7A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7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7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7A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7A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7A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7A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7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Carvalho</dc:creator>
  <cp:keywords/>
  <dc:description/>
  <cp:lastModifiedBy>Henrique Carvalho</cp:lastModifiedBy>
  <cp:revision>1</cp:revision>
  <dcterms:created xsi:type="dcterms:W3CDTF">2025-01-09T18:15:00Z</dcterms:created>
  <dcterms:modified xsi:type="dcterms:W3CDTF">2025-01-09T18:16:00Z</dcterms:modified>
</cp:coreProperties>
</file>